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F4" w:rsidRPr="00741177" w:rsidRDefault="00CC06F4" w:rsidP="00D550FC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</w:t>
      </w:r>
      <w:r w:rsidRPr="00741177">
        <w:rPr>
          <w:sz w:val="28"/>
          <w:szCs w:val="28"/>
        </w:rPr>
        <w:t xml:space="preserve">РИЛОЖЕНИЕ  № </w:t>
      </w:r>
      <w:r>
        <w:rPr>
          <w:sz w:val="28"/>
          <w:szCs w:val="28"/>
        </w:rPr>
        <w:t>3</w:t>
      </w:r>
    </w:p>
    <w:p w:rsidR="00CC06F4" w:rsidRPr="00741177" w:rsidRDefault="00CC06F4" w:rsidP="00D550FC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CC06F4" w:rsidRPr="00741177" w:rsidRDefault="00CC06F4" w:rsidP="00D550FC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CC06F4" w:rsidRPr="00741177" w:rsidRDefault="00CC06F4" w:rsidP="00D550FC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CC06F4" w:rsidRPr="00741177" w:rsidRDefault="00CC06F4" w:rsidP="00D550FC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CC06F4" w:rsidRPr="00741177" w:rsidRDefault="00CC06F4" w:rsidP="00D550FC">
      <w:pPr>
        <w:tabs>
          <w:tab w:val="left" w:pos="0"/>
        </w:tabs>
        <w:ind w:firstLine="4961"/>
        <w:jc w:val="right"/>
        <w:rPr>
          <w:sz w:val="28"/>
          <w:szCs w:val="28"/>
        </w:rPr>
      </w:pPr>
      <w:r>
        <w:rPr>
          <w:sz w:val="28"/>
          <w:szCs w:val="28"/>
        </w:rPr>
        <w:t>Стародеревянковского</w:t>
      </w:r>
      <w:r w:rsidRPr="00741177">
        <w:rPr>
          <w:sz w:val="28"/>
          <w:szCs w:val="28"/>
        </w:rPr>
        <w:t xml:space="preserve"> сельского  </w:t>
      </w:r>
    </w:p>
    <w:p w:rsidR="00CC06F4" w:rsidRDefault="00CC06F4" w:rsidP="00D550FC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Каневского</w:t>
      </w:r>
      <w:r w:rsidRPr="0074117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     </w:t>
      </w:r>
    </w:p>
    <w:p w:rsidR="00CC06F4" w:rsidRPr="00741177" w:rsidRDefault="00CC06F4" w:rsidP="00D550FC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«Формирование современной  </w:t>
      </w:r>
    </w:p>
    <w:p w:rsidR="00CC06F4" w:rsidRDefault="00CC06F4" w:rsidP="00D550FC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городской среды» </w:t>
      </w:r>
    </w:p>
    <w:p w:rsidR="00CC06F4" w:rsidRDefault="00CC06F4" w:rsidP="00D550FC">
      <w:pPr>
        <w:tabs>
          <w:tab w:val="left" w:pos="0"/>
        </w:tabs>
        <w:ind w:firstLine="4961"/>
        <w:jc w:val="right"/>
        <w:rPr>
          <w:sz w:val="28"/>
          <w:szCs w:val="28"/>
        </w:rPr>
      </w:pPr>
      <w:r>
        <w:rPr>
          <w:sz w:val="28"/>
          <w:szCs w:val="28"/>
        </w:rPr>
        <w:t>на 2018-2022 годы</w:t>
      </w:r>
    </w:p>
    <w:p w:rsidR="00CC06F4" w:rsidRPr="00741177" w:rsidRDefault="00CC06F4" w:rsidP="00820824">
      <w:pPr>
        <w:tabs>
          <w:tab w:val="left" w:pos="0"/>
        </w:tabs>
        <w:ind w:firstLine="4961"/>
        <w:rPr>
          <w:sz w:val="28"/>
          <w:szCs w:val="28"/>
        </w:rPr>
      </w:pPr>
    </w:p>
    <w:p w:rsidR="00CC06F4" w:rsidRPr="00741177" w:rsidRDefault="00CC06F4" w:rsidP="00675BE7">
      <w:pPr>
        <w:ind w:firstLine="709"/>
        <w:jc w:val="both"/>
        <w:rPr>
          <w:sz w:val="28"/>
          <w:szCs w:val="28"/>
        </w:rPr>
      </w:pPr>
    </w:p>
    <w:p w:rsidR="00CC06F4" w:rsidRPr="00741177" w:rsidRDefault="00CC06F4" w:rsidP="00820824">
      <w:pPr>
        <w:ind w:firstLine="709"/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КРИТЕРИИ</w:t>
      </w:r>
    </w:p>
    <w:p w:rsidR="00CC06F4" w:rsidRDefault="00CC06F4" w:rsidP="0082082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отбора </w:t>
      </w:r>
      <w:r w:rsidRPr="00A43547">
        <w:rPr>
          <w:color w:val="000000"/>
          <w:sz w:val="28"/>
          <w:szCs w:val="28"/>
        </w:rPr>
        <w:t>дворов</w:t>
      </w:r>
      <w:r>
        <w:rPr>
          <w:color w:val="000000"/>
          <w:sz w:val="28"/>
          <w:szCs w:val="28"/>
        </w:rPr>
        <w:t>ых</w:t>
      </w:r>
      <w:r w:rsidRPr="00A43547">
        <w:rPr>
          <w:color w:val="000000"/>
          <w:sz w:val="28"/>
          <w:szCs w:val="28"/>
        </w:rPr>
        <w:t xml:space="preserve"> терри</w:t>
      </w:r>
      <w:r>
        <w:rPr>
          <w:color w:val="000000"/>
          <w:sz w:val="28"/>
          <w:szCs w:val="28"/>
        </w:rPr>
        <w:t xml:space="preserve">торий многоквартирных домов для включения                                </w:t>
      </w:r>
      <w:r w:rsidRPr="00741177">
        <w:rPr>
          <w:sz w:val="28"/>
          <w:szCs w:val="28"/>
        </w:rPr>
        <w:t>в муниципальную программу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Стародеревянковского сельского поселения</w:t>
      </w:r>
    </w:p>
    <w:p w:rsidR="00CC06F4" w:rsidRDefault="00CC06F4" w:rsidP="00820824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Каневского района </w:t>
      </w:r>
      <w:r w:rsidRPr="00741177">
        <w:rPr>
          <w:sz w:val="28"/>
          <w:szCs w:val="28"/>
        </w:rPr>
        <w:t xml:space="preserve"> «Формирование современной городской среды»</w:t>
      </w:r>
    </w:p>
    <w:p w:rsidR="00CC06F4" w:rsidRPr="00741177" w:rsidRDefault="00CC06F4" w:rsidP="00820824">
      <w:pPr>
        <w:jc w:val="center"/>
        <w:rPr>
          <w:sz w:val="28"/>
          <w:szCs w:val="28"/>
        </w:rPr>
      </w:pPr>
      <w:r w:rsidRPr="00741177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741177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741177">
        <w:rPr>
          <w:sz w:val="28"/>
          <w:szCs w:val="28"/>
        </w:rPr>
        <w:t xml:space="preserve"> годы</w:t>
      </w:r>
    </w:p>
    <w:p w:rsidR="00CC06F4" w:rsidRPr="00741177" w:rsidRDefault="00CC06F4" w:rsidP="00C8048D">
      <w:pPr>
        <w:ind w:firstLine="709"/>
        <w:jc w:val="center"/>
        <w:rPr>
          <w:b/>
          <w:bCs/>
          <w:sz w:val="28"/>
          <w:szCs w:val="28"/>
        </w:rPr>
      </w:pPr>
    </w:p>
    <w:p w:rsidR="00CC06F4" w:rsidRPr="00741177" w:rsidRDefault="00CC06F4" w:rsidP="00441491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>В целях определения участников для включения дворовой территории многоквартирного дома в муниципальную программу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741177">
        <w:rPr>
          <w:sz w:val="28"/>
          <w:szCs w:val="28"/>
        </w:rPr>
        <w:t xml:space="preserve"> «Формирование современной городской среды» на 201</w:t>
      </w:r>
      <w:r>
        <w:rPr>
          <w:sz w:val="28"/>
          <w:szCs w:val="28"/>
        </w:rPr>
        <w:t>8</w:t>
      </w:r>
      <w:r w:rsidRPr="00741177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741177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 xml:space="preserve"> комиссия рассматривает направленные организатору отбора документы на предмет их соответствия критериям, указанным в настоящем Порядке. </w:t>
      </w:r>
    </w:p>
    <w:p w:rsidR="00CC06F4" w:rsidRPr="00741177" w:rsidRDefault="00CC06F4" w:rsidP="00675BE7">
      <w:pPr>
        <w:ind w:firstLine="709"/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Комиссия </w:t>
      </w:r>
      <w:r>
        <w:rPr>
          <w:color w:val="000000"/>
          <w:sz w:val="28"/>
          <w:szCs w:val="28"/>
        </w:rPr>
        <w:t xml:space="preserve">по проведению отбора дворовых территорий </w:t>
      </w:r>
      <w:r w:rsidRPr="00741177">
        <w:rPr>
          <w:sz w:val="28"/>
          <w:szCs w:val="28"/>
        </w:rPr>
        <w:t>в муниципальную программу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741177">
        <w:rPr>
          <w:sz w:val="28"/>
          <w:szCs w:val="28"/>
        </w:rPr>
        <w:t xml:space="preserve"> «Формирование современной городской среды» на 201</w:t>
      </w:r>
      <w:r>
        <w:rPr>
          <w:sz w:val="28"/>
          <w:szCs w:val="28"/>
        </w:rPr>
        <w:t>8</w:t>
      </w:r>
      <w:r w:rsidRPr="00741177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741177">
        <w:rPr>
          <w:sz w:val="28"/>
          <w:szCs w:val="28"/>
        </w:rPr>
        <w:t xml:space="preserve"> годы осуществляет оценку дворовых территорий многоквартирных домов для формирования адресного перечня на проведение работ по ремонту и благоустройству дворовых территорий </w:t>
      </w:r>
      <w:r>
        <w:rPr>
          <w:sz w:val="28"/>
          <w:szCs w:val="28"/>
        </w:rPr>
        <w:t>станицы Стародеревянковской</w:t>
      </w:r>
      <w:r w:rsidRPr="00741177">
        <w:rPr>
          <w:sz w:val="28"/>
          <w:szCs w:val="28"/>
        </w:rPr>
        <w:t xml:space="preserve"> по следующим критериям: </w:t>
      </w:r>
    </w:p>
    <w:p w:rsidR="00CC06F4" w:rsidRDefault="00CC06F4" w:rsidP="00104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41177">
        <w:rPr>
          <w:sz w:val="28"/>
          <w:szCs w:val="28"/>
        </w:rPr>
        <w:t xml:space="preserve">. Наличие ранее проведенного капитального ремонта многоквартирного дома. </w:t>
      </w:r>
    </w:p>
    <w:p w:rsidR="00CC06F4" w:rsidRPr="0010413F" w:rsidRDefault="00CC06F4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sz w:val="28"/>
          <w:szCs w:val="28"/>
        </w:rPr>
        <w:t xml:space="preserve">2. </w:t>
      </w:r>
      <w:r w:rsidRPr="0010413F">
        <w:rPr>
          <w:color w:val="000000"/>
          <w:sz w:val="28"/>
          <w:szCs w:val="28"/>
        </w:rPr>
        <w:t>Техническое состояние дворовой территории многоквартирного дома.</w:t>
      </w:r>
    </w:p>
    <w:p w:rsidR="00CC06F4" w:rsidRPr="0010413F" w:rsidRDefault="00CC06F4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3. Финансовая дисциплина собственников помещений в многоквартирном доме (размер суммарной задолженности по плате за ремонт и содержание жилья, взносов на капитальный ремонт).</w:t>
      </w:r>
    </w:p>
    <w:p w:rsidR="00CC06F4" w:rsidRPr="0010413F" w:rsidRDefault="00CC06F4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4. Финансовое и/или трудовое участие собственников.</w:t>
      </w:r>
    </w:p>
    <w:p w:rsidR="00CC06F4" w:rsidRPr="0010413F" w:rsidRDefault="00CC06F4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5. Доля собственников, подавших голоса за решение об участии в отборе дворовых территорий многоквартирных домов.</w:t>
      </w:r>
    </w:p>
    <w:p w:rsidR="00CC06F4" w:rsidRPr="0010413F" w:rsidRDefault="00CC06F4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6. Дизайн-проект благоустройства дворовой территории.</w:t>
      </w:r>
    </w:p>
    <w:p w:rsidR="00CC06F4" w:rsidRPr="0010413F" w:rsidRDefault="00CC06F4" w:rsidP="0010413F">
      <w:pPr>
        <w:ind w:firstLine="709"/>
        <w:jc w:val="both"/>
        <w:rPr>
          <w:color w:val="000000"/>
          <w:sz w:val="28"/>
          <w:szCs w:val="28"/>
        </w:rPr>
      </w:pPr>
      <w:r w:rsidRPr="0010413F">
        <w:rPr>
          <w:color w:val="000000"/>
          <w:sz w:val="28"/>
          <w:szCs w:val="28"/>
        </w:rPr>
        <w:t>7. Принятие решения о последующем содержании и текущем ремонте за счет средств собственников помещений в многоквартирном доме объектов внешнего благоустройства, выполненных в рамках мероприятий по благоустройству дворовой территории.</w:t>
      </w:r>
    </w:p>
    <w:p w:rsidR="00CC06F4" w:rsidRPr="00E41961" w:rsidRDefault="00CC06F4" w:rsidP="00E41961">
      <w:pPr>
        <w:shd w:val="clear" w:color="auto" w:fill="FFFFFF"/>
        <w:spacing w:before="100" w:beforeAutospacing="1" w:after="100" w:afterAutospacing="1"/>
        <w:ind w:firstLine="697"/>
        <w:rPr>
          <w:color w:val="000000"/>
          <w:sz w:val="28"/>
          <w:szCs w:val="28"/>
        </w:rPr>
      </w:pPr>
      <w:r w:rsidRPr="00741177">
        <w:rPr>
          <w:sz w:val="28"/>
          <w:szCs w:val="28"/>
        </w:rPr>
        <w:t>Включение дворовых территорий многоквартирных домов в муниципальную программу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741177">
        <w:rPr>
          <w:sz w:val="28"/>
          <w:szCs w:val="28"/>
        </w:rPr>
        <w:t xml:space="preserve"> «Формирование современной городской среды» на 201</w:t>
      </w:r>
      <w:r>
        <w:rPr>
          <w:sz w:val="28"/>
          <w:szCs w:val="28"/>
        </w:rPr>
        <w:t>8</w:t>
      </w:r>
      <w:r w:rsidRPr="00741177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741177">
        <w:rPr>
          <w:sz w:val="28"/>
          <w:szCs w:val="28"/>
        </w:rPr>
        <w:t xml:space="preserve"> годы осуществляется на основе бальной оценки </w:t>
      </w:r>
      <w:r w:rsidRPr="00E41961">
        <w:rPr>
          <w:color w:val="000000"/>
          <w:sz w:val="28"/>
          <w:szCs w:val="28"/>
        </w:rPr>
        <w:t>отбора дворовых территорий многоквартирных домов.</w:t>
      </w:r>
    </w:p>
    <w:p w:rsidR="00CC06F4" w:rsidRPr="00E41961" w:rsidRDefault="00CC06F4" w:rsidP="00E41961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E41961">
        <w:rPr>
          <w:color w:val="000000"/>
          <w:sz w:val="28"/>
          <w:szCs w:val="28"/>
        </w:rPr>
        <w:t> Балльная оценка критериев отбора дворовых территорий многоквартирных домов</w:t>
      </w:r>
    </w:p>
    <w:tbl>
      <w:tblPr>
        <w:tblW w:w="5000" w:type="pct"/>
        <w:tblInd w:w="-73" w:type="dxa"/>
        <w:tblBorders>
          <w:top w:val="single" w:sz="6" w:space="0" w:color="C4C4C4"/>
          <w:left w:val="single" w:sz="6" w:space="0" w:color="C4C4C4"/>
          <w:bottom w:val="single" w:sz="6" w:space="0" w:color="C4C4C4"/>
          <w:right w:val="single" w:sz="6" w:space="0" w:color="C4C4C4"/>
        </w:tblBorders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339"/>
        <w:gridCol w:w="7700"/>
        <w:gridCol w:w="1615"/>
      </w:tblGrid>
      <w:tr w:rsidR="00CC06F4" w:rsidRPr="00E41961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E41961" w:rsidRDefault="00CC06F4" w:rsidP="0052372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E41961" w:rsidRDefault="00CC06F4" w:rsidP="0052372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E41961" w:rsidRDefault="00CC06F4" w:rsidP="00523722">
            <w:pPr>
              <w:rPr>
                <w:color w:val="000000"/>
                <w:sz w:val="28"/>
                <w:szCs w:val="28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Наименование критериев отбора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Балл, присваиваемый в соответствии с критерием отбора</w:t>
            </w:r>
          </w:p>
        </w:tc>
      </w:tr>
      <w:tr w:rsidR="00CC06F4" w:rsidRPr="00911BC0">
        <w:tc>
          <w:tcPr>
            <w:tcW w:w="17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741177">
              <w:rPr>
                <w:sz w:val="22"/>
                <w:szCs w:val="22"/>
              </w:rPr>
              <w:t>Продолжительность эксплуатации многоквартирного дома:</w:t>
            </w:r>
          </w:p>
        </w:tc>
      </w:tr>
      <w:tr w:rsidR="00CC06F4" w:rsidRPr="00911BC0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both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>а) от 41 и более лет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center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>8</w:t>
            </w:r>
          </w:p>
        </w:tc>
      </w:tr>
      <w:tr w:rsidR="00CC06F4" w:rsidRPr="00911BC0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both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 xml:space="preserve">б) от 31 до 40 лет       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center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>6</w:t>
            </w:r>
          </w:p>
        </w:tc>
      </w:tr>
      <w:tr w:rsidR="00CC06F4" w:rsidRPr="00911BC0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both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>в) от 21 до 30 лет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center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>3</w:t>
            </w:r>
          </w:p>
        </w:tc>
      </w:tr>
      <w:tr w:rsidR="00CC06F4" w:rsidRPr="00911BC0">
        <w:tc>
          <w:tcPr>
            <w:tcW w:w="17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both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 xml:space="preserve">г) от 16 до 20 лет       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center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>1</w:t>
            </w:r>
          </w:p>
        </w:tc>
      </w:tr>
      <w:tr w:rsidR="00CC06F4" w:rsidRPr="00911BC0">
        <w:tc>
          <w:tcPr>
            <w:tcW w:w="17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both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 xml:space="preserve">д) от 10 до 15 лет       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6F4" w:rsidRPr="00741177" w:rsidRDefault="00CC06F4" w:rsidP="00BD5352">
            <w:pPr>
              <w:jc w:val="center"/>
              <w:rPr>
                <w:sz w:val="22"/>
                <w:szCs w:val="22"/>
              </w:rPr>
            </w:pPr>
            <w:r w:rsidRPr="00741177">
              <w:rPr>
                <w:sz w:val="22"/>
                <w:szCs w:val="22"/>
              </w:rPr>
              <w:t>0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Наличие ранее проведенного капитального ремонта многоквартирного дома: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C06F4" w:rsidRPr="00911BC0" w:rsidRDefault="00CC06F4" w:rsidP="00523722">
            <w:pPr>
              <w:rPr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а) капитальный ремонт произведен в течение от 1 до 3 лет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4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б) капитальный ремонт произведен более 5 лет назад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в) капитальный ремонт произведен более 10 лет назад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г) капитальный ремонт не проводился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Техническое состояние дворовой территории многоквартирного дома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C06F4" w:rsidRPr="00911BC0" w:rsidRDefault="00CC06F4" w:rsidP="00523722">
            <w:pPr>
              <w:rPr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а) детское игровое и / или спортивное оборудование: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наличие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нуждается в дополнительном оснащении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отсутствие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б) малые архитектурные формы: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наличие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нуждается в дополнительном оснащении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отсутствие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в) состояние асфальтового покрытия внутридворовых проездов и тротуаров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не требуется ремонт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требуется ремонт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 асфальтовое покрытие отсутствует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Финансовая дисциплина собственников помещений в многоквартирном доме (размер суммарной задолженности по плате за ремонт и содержание жилья, взносов на капитальный ремонт)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C06F4" w:rsidRPr="00911BC0" w:rsidRDefault="00CC06F4" w:rsidP="00523722">
            <w:pPr>
              <w:rPr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911BC0">
              <w:rPr>
                <w:color w:val="000000"/>
                <w:sz w:val="24"/>
                <w:szCs w:val="24"/>
              </w:rPr>
              <w:t xml:space="preserve">о </w:t>
            </w:r>
            <w:r>
              <w:rPr>
                <w:color w:val="000000"/>
                <w:sz w:val="24"/>
                <w:szCs w:val="24"/>
              </w:rPr>
              <w:t xml:space="preserve">5 </w:t>
            </w:r>
            <w:r w:rsidRPr="00911BC0">
              <w:rPr>
                <w:color w:val="000000"/>
                <w:sz w:val="24"/>
                <w:szCs w:val="24"/>
              </w:rPr>
              <w:t>% задолженности от общей суммы начислений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6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 xml:space="preserve">от </w:t>
            </w:r>
            <w:r>
              <w:rPr>
                <w:color w:val="000000"/>
                <w:sz w:val="24"/>
                <w:szCs w:val="24"/>
              </w:rPr>
              <w:t xml:space="preserve">6 </w:t>
            </w:r>
            <w:r w:rsidRPr="00911BC0">
              <w:rPr>
                <w:color w:val="000000"/>
                <w:sz w:val="24"/>
                <w:szCs w:val="24"/>
              </w:rPr>
              <w:t xml:space="preserve">до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911BC0">
              <w:rPr>
                <w:color w:val="000000"/>
                <w:sz w:val="24"/>
                <w:szCs w:val="24"/>
              </w:rPr>
              <w:t>0 %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911BC0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11 до 20 %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свыше 20%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Финансовое и трудовое участие собственников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C06F4" w:rsidRPr="00911BC0" w:rsidRDefault="00CC06F4" w:rsidP="00523722">
            <w:pPr>
              <w:rPr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-принятие решения о финансовом и/или трудовом участии собственников помещений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-отсутствие финансового и/или трудового участия собственников помещений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Доля собственников, подавших голоса за решение об участии в отборе дворовых территорий многоквартирных домов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C06F4" w:rsidRPr="00911BC0" w:rsidRDefault="00CC06F4" w:rsidP="00523722">
            <w:pPr>
              <w:rPr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а) от 90,1 до 100%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б) от 80,1 до 90%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4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в) от 70,1 до 80%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3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г) от 60,1 до 70%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2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д) от 50,1 до 60%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е) менее 50%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Дизайн-проект благоустройства дворовой территории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C06F4" w:rsidRPr="00911BC0" w:rsidRDefault="00CC06F4" w:rsidP="00523722">
            <w:pPr>
              <w:rPr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-наличие дизайн - проекта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10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-отсутствие дизайн - проекта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Pr="00911B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Принятие решения о последующем содержании и текущем ремонте за счет средств собственников помещений в многоквартирном доме объектов внешнего благоустройства, выполненных в рамках мероприятий по благоустройству дворовой территории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C06F4" w:rsidRPr="00911BC0" w:rsidRDefault="00CC06F4" w:rsidP="00523722">
            <w:pPr>
              <w:rPr>
                <w:sz w:val="24"/>
                <w:szCs w:val="24"/>
              </w:rPr>
            </w:pP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-закрепление указанной готовности в Протоколе общего собрания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5</w:t>
            </w:r>
          </w:p>
        </w:tc>
      </w:tr>
      <w:tr w:rsidR="00CC06F4" w:rsidRPr="00911BC0">
        <w:tc>
          <w:tcPr>
            <w:tcW w:w="1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-отсутствие указанной готовности</w:t>
            </w:r>
          </w:p>
        </w:tc>
        <w:tc>
          <w:tcPr>
            <w:tcW w:w="8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06F4" w:rsidRPr="00911BC0" w:rsidRDefault="00CC06F4" w:rsidP="00523722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911BC0">
              <w:rPr>
                <w:color w:val="000000"/>
                <w:sz w:val="24"/>
                <w:szCs w:val="24"/>
              </w:rPr>
              <w:t>0</w:t>
            </w:r>
          </w:p>
          <w:p w:rsidR="00CC06F4" w:rsidRPr="00911BC0" w:rsidRDefault="00CC06F4" w:rsidP="0052372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CC06F4" w:rsidRPr="00911BC0" w:rsidRDefault="00CC06F4" w:rsidP="0010413F">
      <w:pPr>
        <w:ind w:firstLine="709"/>
        <w:jc w:val="both"/>
        <w:rPr>
          <w:sz w:val="24"/>
          <w:szCs w:val="24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Default="00CC06F4" w:rsidP="00253F6A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Заместитель главы Стародеревянковского</w:t>
      </w:r>
    </w:p>
    <w:p w:rsidR="00CC06F4" w:rsidRPr="00741177" w:rsidRDefault="00CC06F4" w:rsidP="00253F6A">
      <w:pPr>
        <w:tabs>
          <w:tab w:val="left" w:pos="0"/>
        </w:tabs>
        <w:spacing w:line="240" w:lineRule="exact"/>
        <w:rPr>
          <w:sz w:val="28"/>
          <w:szCs w:val="28"/>
        </w:rPr>
      </w:pPr>
      <w:r w:rsidRPr="0061430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В.А. Коржов</w:t>
      </w: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CC06F4" w:rsidRPr="00741177" w:rsidRDefault="00CC06F4" w:rsidP="003B4DF3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sectPr w:rsidR="00CC06F4" w:rsidRPr="00741177" w:rsidSect="002471D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F4" w:rsidRDefault="00CC06F4" w:rsidP="00C62BF1">
      <w:r>
        <w:separator/>
      </w:r>
    </w:p>
  </w:endnote>
  <w:endnote w:type="continuationSeparator" w:id="0">
    <w:p w:rsidR="00CC06F4" w:rsidRDefault="00CC06F4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6F4" w:rsidRDefault="00CC06F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6F4" w:rsidRDefault="00CC06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F4" w:rsidRDefault="00CC06F4" w:rsidP="00C62BF1">
      <w:r>
        <w:separator/>
      </w:r>
    </w:p>
  </w:footnote>
  <w:footnote w:type="continuationSeparator" w:id="0">
    <w:p w:rsidR="00CC06F4" w:rsidRDefault="00CC06F4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6F4" w:rsidRDefault="00CC06F4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CC06F4" w:rsidRPr="009A6B5D" w:rsidRDefault="00CC06F4" w:rsidP="007E2DED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6F4" w:rsidRDefault="00CC06F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17E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413F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1D16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77A89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5A23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1498E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3F6A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A670F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45B8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1003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189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9617B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386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5E75"/>
    <w:rsid w:val="004371DA"/>
    <w:rsid w:val="0043759C"/>
    <w:rsid w:val="00437DB9"/>
    <w:rsid w:val="00441491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74BAF"/>
    <w:rsid w:val="00483AEE"/>
    <w:rsid w:val="004845E7"/>
    <w:rsid w:val="00484B18"/>
    <w:rsid w:val="004876D8"/>
    <w:rsid w:val="0049138F"/>
    <w:rsid w:val="00492BBC"/>
    <w:rsid w:val="004946C4"/>
    <w:rsid w:val="004A2E07"/>
    <w:rsid w:val="004A3438"/>
    <w:rsid w:val="004A43AA"/>
    <w:rsid w:val="004A71B9"/>
    <w:rsid w:val="004A738F"/>
    <w:rsid w:val="004B0711"/>
    <w:rsid w:val="004B2BB8"/>
    <w:rsid w:val="004B3F2C"/>
    <w:rsid w:val="004B5B80"/>
    <w:rsid w:val="004B654E"/>
    <w:rsid w:val="004C2A1B"/>
    <w:rsid w:val="004C2D32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16AB7"/>
    <w:rsid w:val="00520B0C"/>
    <w:rsid w:val="00521DA7"/>
    <w:rsid w:val="00521EC1"/>
    <w:rsid w:val="00523722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318"/>
    <w:rsid w:val="00606457"/>
    <w:rsid w:val="0060689E"/>
    <w:rsid w:val="006071DE"/>
    <w:rsid w:val="00611565"/>
    <w:rsid w:val="0061430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31D7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DED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0824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C69D6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055E"/>
    <w:rsid w:val="0090104E"/>
    <w:rsid w:val="00901527"/>
    <w:rsid w:val="009021D4"/>
    <w:rsid w:val="0090230A"/>
    <w:rsid w:val="00906014"/>
    <w:rsid w:val="009071BD"/>
    <w:rsid w:val="00907DD6"/>
    <w:rsid w:val="00911BC0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3547"/>
    <w:rsid w:val="00A4435E"/>
    <w:rsid w:val="00A45983"/>
    <w:rsid w:val="00A50F1B"/>
    <w:rsid w:val="00A515C6"/>
    <w:rsid w:val="00A5301A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5DF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3AA9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569"/>
    <w:rsid w:val="00B60C71"/>
    <w:rsid w:val="00B6266A"/>
    <w:rsid w:val="00B634C2"/>
    <w:rsid w:val="00B64101"/>
    <w:rsid w:val="00B64FCB"/>
    <w:rsid w:val="00B6557D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5352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B5B51"/>
    <w:rsid w:val="00CC06F4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550FC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1961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0C40"/>
    <w:rsid w:val="00E827D0"/>
    <w:rsid w:val="00E8685A"/>
    <w:rsid w:val="00E87880"/>
    <w:rsid w:val="00E93F47"/>
    <w:rsid w:val="00E943BA"/>
    <w:rsid w:val="00E96F60"/>
    <w:rsid w:val="00E97CC3"/>
    <w:rsid w:val="00EA0C72"/>
    <w:rsid w:val="00EA2C3D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4E0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9A2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3B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A621B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E4147"/>
    <w:rsid w:val="00FF2845"/>
    <w:rsid w:val="00FF2F47"/>
    <w:rsid w:val="00FF33E7"/>
    <w:rsid w:val="00FF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74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0741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D0741"/>
    <w:pPr>
      <w:tabs>
        <w:tab w:val="left" w:pos="0"/>
      </w:tabs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D074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D0741"/>
    <w:pPr>
      <w:ind w:left="441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E0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BodyText3">
    <w:name w:val="Body Text 3"/>
    <w:basedOn w:val="Normal"/>
    <w:link w:val="BodyText3Char"/>
    <w:uiPriority w:val="99"/>
    <w:rsid w:val="009A463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table" w:styleId="TableGrid">
    <w:name w:val="Table Grid"/>
    <w:basedOn w:val="TableNormal"/>
    <w:uiPriority w:val="99"/>
    <w:rsid w:val="009A46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374265"/>
  </w:style>
  <w:style w:type="character" w:styleId="Hyperlink">
    <w:name w:val="Hyperlink"/>
    <w:basedOn w:val="DefaultParagraphFont"/>
    <w:uiPriority w:val="99"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2BF1"/>
  </w:style>
  <w:style w:type="paragraph" w:styleId="Footer">
    <w:name w:val="footer"/>
    <w:basedOn w:val="Normal"/>
    <w:link w:val="Foot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2BF1"/>
  </w:style>
  <w:style w:type="character" w:styleId="LineNumber">
    <w:name w:val="line number"/>
    <w:basedOn w:val="DefaultParagraphFont"/>
    <w:uiPriority w:val="99"/>
    <w:semiHidden/>
    <w:rsid w:val="00D01501"/>
  </w:style>
  <w:style w:type="paragraph" w:styleId="PlainText">
    <w:name w:val="Plain Text"/>
    <w:basedOn w:val="Normal"/>
    <w:link w:val="PlainTextChar"/>
    <w:uiPriority w:val="99"/>
    <w:rsid w:val="00C94D0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94D0C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99"/>
    <w:qFormat/>
    <w:rsid w:val="00C94D0C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rsid w:val="00917E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3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</TotalTime>
  <Pages>3</Pages>
  <Words>725</Words>
  <Characters>4137</Characters>
  <Application>Microsoft Office Outlook</Application>
  <DocSecurity>0</DocSecurity>
  <Lines>0</Lines>
  <Paragraphs>0</Paragraphs>
  <ScaleCrop>false</ScaleCrop>
  <Company>Администрация МО г.Михайловск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dc:description/>
  <cp:lastModifiedBy>User</cp:lastModifiedBy>
  <cp:revision>20</cp:revision>
  <cp:lastPrinted>2017-11-24T11:48:00Z</cp:lastPrinted>
  <dcterms:created xsi:type="dcterms:W3CDTF">2017-04-04T10:56:00Z</dcterms:created>
  <dcterms:modified xsi:type="dcterms:W3CDTF">2017-11-24T11:50:00Z</dcterms:modified>
</cp:coreProperties>
</file>